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F6" w:rsidRDefault="0015234A" w:rsidP="0015234A">
      <w:pPr>
        <w:jc w:val="center"/>
      </w:pPr>
      <w:r>
        <w:t>Government Final Exam Study Guide</w:t>
      </w:r>
    </w:p>
    <w:p w:rsidR="0015234A" w:rsidRDefault="0015234A" w:rsidP="0015234A">
      <w:pPr>
        <w:jc w:val="center"/>
      </w:pPr>
      <w:r>
        <w:t>Benchmark II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Ideas of Locke, Harrington, Hobbes and Rousseau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U.S. Constitution (</w:t>
      </w:r>
      <w:r w:rsidR="00560E3E" w:rsidRPr="00560E3E">
        <w:rPr>
          <w:b/>
          <w:sz w:val="16"/>
          <w:szCs w:val="16"/>
        </w:rPr>
        <w:t xml:space="preserve">rights, </w:t>
      </w:r>
      <w:r w:rsidRPr="00560E3E">
        <w:rPr>
          <w:b/>
          <w:sz w:val="16"/>
          <w:szCs w:val="16"/>
        </w:rPr>
        <w:t>purposes of government)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Declaration of Independence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Colony founded on personal religious freedom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Parliament first limiting the Crown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Bill of Rights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Concept of limited government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Checks and Balances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Concurrent powers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McCulloch v. Maryland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Interest groups and public opinion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Qualifications for members of the House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Roles for members of Congress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Powers of Congress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Gibbons v. Ogden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Main reason Congress creates committees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Bills in the Senate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Majority Floor Leaders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Electoral system in the election of 1800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National Convention is held to accomplish what?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Sessions in a National Convention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President’s executive orders and military powers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President’s power to execute the laws and legislative powers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Federal government and the bureaucracy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President’s appointment of his Cabinet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Marbury v. Madison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Judicial Review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Federal Courts and exclusive jurisdiction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Bicameral Legislature and the lower house</w:t>
      </w:r>
    </w:p>
    <w:p w:rsidR="0015234A" w:rsidRPr="00560E3E" w:rsidRDefault="0015234A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Fundamental laws for states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Recall, referendum, initiative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 xml:space="preserve">United Nations 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Rights to a fair trial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Exclusionary Rule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City Zoning and planning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Shift from a rural to urban society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State constitutions and taxes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Magna Carta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Connecticut and Three-Fifths Compromises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The Federalist Papers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Division of Powers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Reasons why U.S. has primarily a two-party system</w:t>
      </w:r>
    </w:p>
    <w:p w:rsidR="0015234A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Tools of lobbyists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Roles of the President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Functions and duties of the Supreme Court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Difference between powers of a governor and the President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Federal courts and State appellate courts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NATO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1</w:t>
      </w:r>
      <w:r w:rsidRPr="00560E3E">
        <w:rPr>
          <w:b/>
          <w:sz w:val="16"/>
          <w:szCs w:val="16"/>
          <w:vertAlign w:val="superscript"/>
        </w:rPr>
        <w:t>st</w:t>
      </w:r>
      <w:r w:rsidRPr="00560E3E">
        <w:rPr>
          <w:b/>
          <w:sz w:val="16"/>
          <w:szCs w:val="16"/>
        </w:rPr>
        <w:t xml:space="preserve"> and 14</w:t>
      </w:r>
      <w:r w:rsidRPr="00560E3E">
        <w:rPr>
          <w:b/>
          <w:sz w:val="16"/>
          <w:szCs w:val="16"/>
          <w:vertAlign w:val="superscript"/>
        </w:rPr>
        <w:t>th</w:t>
      </w:r>
      <w:r w:rsidRPr="00560E3E">
        <w:rPr>
          <w:b/>
          <w:sz w:val="16"/>
          <w:szCs w:val="16"/>
        </w:rPr>
        <w:t xml:space="preserve"> Amendments, Due Process Clause</w:t>
      </w:r>
    </w:p>
    <w:p w:rsidR="00560E3E" w:rsidRPr="00560E3E" w:rsidRDefault="00560E3E" w:rsidP="0015234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60E3E">
        <w:rPr>
          <w:b/>
          <w:sz w:val="16"/>
          <w:szCs w:val="16"/>
        </w:rPr>
        <w:t>Council-Manager for of city government</w:t>
      </w:r>
      <w:bookmarkStart w:id="0" w:name="_GoBack"/>
      <w:bookmarkEnd w:id="0"/>
    </w:p>
    <w:sectPr w:rsidR="00560E3E" w:rsidRPr="0056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B3F6D"/>
    <w:multiLevelType w:val="hybridMultilevel"/>
    <w:tmpl w:val="18D0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A"/>
    <w:rsid w:val="0015234A"/>
    <w:rsid w:val="00560E3E"/>
    <w:rsid w:val="00B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3C3FA-AD83-45F5-ABB6-C545C958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Devore, Yancey</dc:creator>
  <cp:keywords/>
  <dc:description/>
  <cp:lastModifiedBy>Devore, Yancey</cp:lastModifiedBy>
  <cp:revision>1</cp:revision>
  <dcterms:created xsi:type="dcterms:W3CDTF">2016-05-03T21:50:00Z</dcterms:created>
  <dcterms:modified xsi:type="dcterms:W3CDTF">2016-05-03T22:07:00Z</dcterms:modified>
</cp:coreProperties>
</file>